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5E05" w:rsidRDefault="00042FED">
      <w:pPr>
        <w:pStyle w:val="normal0"/>
        <w:jc w:val="center"/>
      </w:pPr>
      <w:bookmarkStart w:id="0" w:name="_GoBack"/>
      <w:bookmarkEnd w:id="0"/>
      <w:r>
        <w:rPr>
          <w:b/>
          <w:sz w:val="36"/>
          <w:szCs w:val="36"/>
        </w:rPr>
        <w:t>Best Buddies</w:t>
      </w:r>
    </w:p>
    <w:p w:rsidR="00A35E05" w:rsidRDefault="00A35E05">
      <w:pPr>
        <w:pStyle w:val="normal0"/>
        <w:jc w:val="center"/>
      </w:pPr>
    </w:p>
    <w:p w:rsidR="00A35E05" w:rsidRDefault="00042FED">
      <w:pPr>
        <w:pStyle w:val="normal0"/>
      </w:pPr>
      <w:r>
        <w:rPr>
          <w:b/>
          <w:sz w:val="24"/>
          <w:szCs w:val="24"/>
        </w:rPr>
        <w:t>Article I: Name</w:t>
      </w:r>
    </w:p>
    <w:p w:rsidR="00A35E05" w:rsidRDefault="00042FED">
      <w:pPr>
        <w:pStyle w:val="normal0"/>
      </w:pPr>
      <w:r>
        <w:rPr>
          <w:sz w:val="24"/>
          <w:szCs w:val="24"/>
        </w:rPr>
        <w:t>The name of this organization is Best Buddies</w:t>
      </w:r>
    </w:p>
    <w:p w:rsidR="00A35E05" w:rsidRDefault="00A35E05">
      <w:pPr>
        <w:pStyle w:val="normal0"/>
      </w:pPr>
    </w:p>
    <w:p w:rsidR="00A35E05" w:rsidRDefault="00042FED">
      <w:pPr>
        <w:pStyle w:val="normal0"/>
      </w:pPr>
      <w:r>
        <w:rPr>
          <w:b/>
          <w:sz w:val="24"/>
          <w:szCs w:val="24"/>
        </w:rPr>
        <w:t>Article II: Purpose/Mission</w:t>
      </w:r>
    </w:p>
    <w:p w:rsidR="00A35E05" w:rsidRDefault="00042FED">
      <w:pPr>
        <w:pStyle w:val="normal0"/>
      </w:pPr>
      <w:r>
        <w:rPr>
          <w:sz w:val="24"/>
          <w:szCs w:val="24"/>
        </w:rPr>
        <w:t>“To establish a global volunteer movement that creates opportunities for one-to-one friendships, integrated employment and leadership development for people with intellectual and developmental disabilities (IDD).”</w:t>
      </w:r>
    </w:p>
    <w:p w:rsidR="00A35E05" w:rsidRDefault="00A35E05">
      <w:pPr>
        <w:pStyle w:val="normal0"/>
      </w:pPr>
    </w:p>
    <w:p w:rsidR="00A35E05" w:rsidRDefault="00042FED">
      <w:pPr>
        <w:pStyle w:val="normal0"/>
      </w:pPr>
      <w:r>
        <w:rPr>
          <w:b/>
          <w:sz w:val="24"/>
          <w:szCs w:val="24"/>
        </w:rPr>
        <w:t>Article III: Membership</w:t>
      </w:r>
    </w:p>
    <w:p w:rsidR="00A35E05" w:rsidRDefault="00042FED">
      <w:pPr>
        <w:pStyle w:val="normal0"/>
      </w:pPr>
      <w:r>
        <w:rPr>
          <w:sz w:val="24"/>
          <w:szCs w:val="24"/>
        </w:rPr>
        <w:t>Any student (unde</w:t>
      </w:r>
      <w:r>
        <w:rPr>
          <w:sz w:val="24"/>
          <w:szCs w:val="24"/>
        </w:rPr>
        <w:t>rgraduate or graduate) will be eligible for membership in Best Buddies. Once matched with your buddy, you are committed to that friendship for the duration of the semester. This means:</w:t>
      </w:r>
    </w:p>
    <w:p w:rsidR="00A35E05" w:rsidRDefault="00042FED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Contact your buddy on a weekly basis (email, text, phone call,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, etc.)</w:t>
      </w:r>
    </w:p>
    <w:p w:rsidR="00A35E05" w:rsidRDefault="00042FED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One individual outing per month</w:t>
      </w:r>
    </w:p>
    <w:p w:rsidR="00A35E05" w:rsidRDefault="00042FED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Be an active member at club outings and events</w:t>
      </w:r>
    </w:p>
    <w:p w:rsidR="00A35E05" w:rsidRDefault="00A35E05">
      <w:pPr>
        <w:pStyle w:val="normal0"/>
      </w:pPr>
    </w:p>
    <w:p w:rsidR="00A35E05" w:rsidRDefault="00042FED">
      <w:pPr>
        <w:pStyle w:val="normal0"/>
      </w:pPr>
      <w:r>
        <w:rPr>
          <w:b/>
          <w:sz w:val="24"/>
          <w:szCs w:val="24"/>
        </w:rPr>
        <w:t>Article IV: Officers</w:t>
      </w:r>
    </w:p>
    <w:p w:rsidR="00A35E05" w:rsidRDefault="00042FED">
      <w:pPr>
        <w:pStyle w:val="normal0"/>
      </w:pPr>
      <w:r>
        <w:rPr>
          <w:sz w:val="24"/>
          <w:szCs w:val="24"/>
        </w:rPr>
        <w:t>There will be a Buddy Director, President, Vice President, Secretary, Treasurer, and Co-Advisors.</w:t>
      </w:r>
    </w:p>
    <w:p w:rsidR="00A35E05" w:rsidRDefault="00042FED">
      <w:pPr>
        <w:pStyle w:val="normal0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Buddy Director:</w:t>
      </w:r>
      <w:r>
        <w:rPr>
          <w:sz w:val="24"/>
          <w:szCs w:val="24"/>
        </w:rPr>
        <w:t xml:space="preserve"> </w:t>
      </w:r>
    </w:p>
    <w:p w:rsidR="00A35E05" w:rsidRDefault="00042FED">
      <w:pPr>
        <w:pStyle w:val="normal0"/>
        <w:ind w:left="720"/>
      </w:pPr>
      <w:proofErr w:type="gramStart"/>
      <w:r>
        <w:rPr>
          <w:sz w:val="24"/>
          <w:szCs w:val="24"/>
        </w:rPr>
        <w:t>An individual with an intellect</w:t>
      </w:r>
      <w:r>
        <w:rPr>
          <w:sz w:val="24"/>
          <w:szCs w:val="24"/>
        </w:rPr>
        <w:t>ual disability who works closely with the host sites and college e-board to ensure the full participation of all buddies.</w:t>
      </w:r>
      <w:proofErr w:type="gramEnd"/>
    </w:p>
    <w:p w:rsidR="00A35E05" w:rsidRDefault="00042FED">
      <w:pPr>
        <w:pStyle w:val="normal0"/>
        <w:ind w:left="720"/>
      </w:pPr>
      <w:r>
        <w:rPr>
          <w:b/>
          <w:sz w:val="24"/>
          <w:szCs w:val="24"/>
        </w:rPr>
        <w:t>President:</w:t>
      </w:r>
    </w:p>
    <w:p w:rsidR="00A35E05" w:rsidRDefault="00042FED">
      <w:pPr>
        <w:pStyle w:val="normal0"/>
        <w:ind w:left="720"/>
      </w:pPr>
      <w:r>
        <w:rPr>
          <w:sz w:val="24"/>
          <w:szCs w:val="24"/>
        </w:rPr>
        <w:t>A full-time, undergraduate student, who organizes, leads, and maintains a chartered chapter of Best Buddies. This includes,</w:t>
      </w:r>
      <w:r>
        <w:rPr>
          <w:sz w:val="24"/>
          <w:szCs w:val="24"/>
        </w:rPr>
        <w:t xml:space="preserve"> but is not limited to, leading all E-Board meetings, contacting event sites, attending all SO meetings, and filling out all appropriate club paperwork.</w:t>
      </w:r>
    </w:p>
    <w:p w:rsidR="00A35E05" w:rsidRDefault="00042FED">
      <w:pPr>
        <w:pStyle w:val="normal0"/>
        <w:ind w:left="720"/>
      </w:pPr>
      <w:r>
        <w:rPr>
          <w:b/>
          <w:sz w:val="24"/>
          <w:szCs w:val="24"/>
        </w:rPr>
        <w:t>Vice President:</w:t>
      </w:r>
    </w:p>
    <w:p w:rsidR="00A35E05" w:rsidRDefault="00042FED">
      <w:pPr>
        <w:pStyle w:val="normal0"/>
        <w:ind w:left="720"/>
      </w:pPr>
      <w:r>
        <w:rPr>
          <w:sz w:val="24"/>
          <w:szCs w:val="24"/>
        </w:rPr>
        <w:t>A full-time, undergraduate student who assists the President in all club related respon</w:t>
      </w:r>
      <w:r>
        <w:rPr>
          <w:sz w:val="24"/>
          <w:szCs w:val="24"/>
        </w:rPr>
        <w:t xml:space="preserve">sibilities. Making sure the Best Buddies Online is filled out and up-to-date. </w:t>
      </w:r>
    </w:p>
    <w:p w:rsidR="00A35E05" w:rsidRDefault="00042FED">
      <w:pPr>
        <w:pStyle w:val="normal0"/>
        <w:ind w:left="720"/>
      </w:pPr>
      <w:r>
        <w:rPr>
          <w:b/>
          <w:sz w:val="24"/>
          <w:szCs w:val="24"/>
        </w:rPr>
        <w:t>Secretary:</w:t>
      </w:r>
    </w:p>
    <w:p w:rsidR="00A35E05" w:rsidRDefault="00042FED">
      <w:pPr>
        <w:pStyle w:val="normal0"/>
        <w:ind w:left="720"/>
      </w:pPr>
      <w:proofErr w:type="gramStart"/>
      <w:r>
        <w:rPr>
          <w:sz w:val="24"/>
          <w:szCs w:val="24"/>
        </w:rPr>
        <w:t>A full-time, undergraduate student who is in charge of contacting students and buddies about club events.</w:t>
      </w:r>
      <w:proofErr w:type="gramEnd"/>
      <w:r>
        <w:rPr>
          <w:sz w:val="24"/>
          <w:szCs w:val="24"/>
        </w:rPr>
        <w:t xml:space="preserve"> Attends all SO meetings.</w:t>
      </w:r>
    </w:p>
    <w:p w:rsidR="00A35E05" w:rsidRDefault="00042FED">
      <w:pPr>
        <w:pStyle w:val="normal0"/>
        <w:ind w:left="720"/>
      </w:pPr>
      <w:r>
        <w:rPr>
          <w:b/>
          <w:sz w:val="24"/>
          <w:szCs w:val="24"/>
        </w:rPr>
        <w:t>Treasurer:</w:t>
      </w:r>
    </w:p>
    <w:p w:rsidR="00A35E05" w:rsidRDefault="00042FED">
      <w:pPr>
        <w:pStyle w:val="normal0"/>
        <w:ind w:left="720"/>
      </w:pPr>
      <w:proofErr w:type="gramStart"/>
      <w:r>
        <w:rPr>
          <w:sz w:val="24"/>
          <w:szCs w:val="24"/>
        </w:rPr>
        <w:t>A full-time, undergradua</w:t>
      </w:r>
      <w:r>
        <w:rPr>
          <w:sz w:val="24"/>
          <w:szCs w:val="24"/>
        </w:rPr>
        <w:t>te student who handles all aspects of club allocations.</w:t>
      </w:r>
      <w:proofErr w:type="gramEnd"/>
      <w:r>
        <w:rPr>
          <w:sz w:val="24"/>
          <w:szCs w:val="24"/>
        </w:rPr>
        <w:t xml:space="preserve"> This includes creating the end of the year allocations </w:t>
      </w:r>
      <w:proofErr w:type="spellStart"/>
      <w:proofErr w:type="gramStart"/>
      <w:r>
        <w:rPr>
          <w:sz w:val="24"/>
          <w:szCs w:val="24"/>
        </w:rPr>
        <w:t>powerpoint</w:t>
      </w:r>
      <w:proofErr w:type="spellEnd"/>
      <w:proofErr w:type="gramEnd"/>
      <w:r>
        <w:rPr>
          <w:sz w:val="24"/>
          <w:szCs w:val="24"/>
        </w:rPr>
        <w:t>.</w:t>
      </w:r>
    </w:p>
    <w:p w:rsidR="00A35E05" w:rsidRDefault="00042FED">
      <w:pPr>
        <w:pStyle w:val="normal0"/>
        <w:ind w:left="720"/>
      </w:pPr>
      <w:r>
        <w:rPr>
          <w:b/>
          <w:sz w:val="24"/>
          <w:szCs w:val="24"/>
        </w:rPr>
        <w:t>Co-Advisor:</w:t>
      </w:r>
    </w:p>
    <w:p w:rsidR="00A35E05" w:rsidRDefault="00042FED">
      <w:pPr>
        <w:pStyle w:val="normal0"/>
        <w:ind w:left="720"/>
      </w:pPr>
      <w:r>
        <w:rPr>
          <w:sz w:val="24"/>
          <w:szCs w:val="24"/>
        </w:rPr>
        <w:lastRenderedPageBreak/>
        <w:t>Assist all members of the E-Board. Attends E-Board meetings and actively contributes to all aspects of the club.</w:t>
      </w:r>
    </w:p>
    <w:p w:rsidR="00A35E05" w:rsidRDefault="00A35E05">
      <w:pPr>
        <w:pStyle w:val="normal0"/>
        <w:ind w:left="720"/>
      </w:pPr>
    </w:p>
    <w:p w:rsidR="00A35E05" w:rsidRDefault="00042FED">
      <w:pPr>
        <w:pStyle w:val="normal0"/>
      </w:pPr>
      <w:r>
        <w:rPr>
          <w:b/>
        </w:rPr>
        <w:t xml:space="preserve">Article V: Governing Body </w:t>
      </w:r>
    </w:p>
    <w:p w:rsidR="00A35E05" w:rsidRDefault="00042FED">
      <w:pPr>
        <w:pStyle w:val="normal0"/>
      </w:pPr>
      <w:r>
        <w:rPr>
          <w:sz w:val="24"/>
          <w:szCs w:val="24"/>
        </w:rPr>
        <w:t>There will be a Buddy Director, President, Vice President, Secretary, Treasurer, and Co-advisor.</w:t>
      </w:r>
    </w:p>
    <w:p w:rsidR="00A35E05" w:rsidRDefault="00A35E05">
      <w:pPr>
        <w:pStyle w:val="normal0"/>
      </w:pPr>
    </w:p>
    <w:p w:rsidR="00A35E05" w:rsidRDefault="00042FED">
      <w:pPr>
        <w:pStyle w:val="normal0"/>
      </w:pPr>
      <w:r>
        <w:rPr>
          <w:b/>
        </w:rPr>
        <w:t>Article VI: Meetings</w:t>
      </w:r>
    </w:p>
    <w:p w:rsidR="00A35E05" w:rsidRDefault="00042FED">
      <w:pPr>
        <w:pStyle w:val="normal0"/>
      </w:pPr>
      <w:r>
        <w:t xml:space="preserve">There will be a minimum of one monthly meeting or outing for all members of Best Buddies. </w:t>
      </w:r>
    </w:p>
    <w:p w:rsidR="00A35E05" w:rsidRDefault="00A35E05">
      <w:pPr>
        <w:pStyle w:val="normal0"/>
      </w:pPr>
    </w:p>
    <w:p w:rsidR="00A35E05" w:rsidRDefault="00042FED">
      <w:pPr>
        <w:pStyle w:val="normal0"/>
      </w:pPr>
      <w:r>
        <w:rPr>
          <w:b/>
        </w:rPr>
        <w:t>Article VII: Advis</w:t>
      </w:r>
      <w:r>
        <w:rPr>
          <w:b/>
        </w:rPr>
        <w:t xml:space="preserve">or </w:t>
      </w:r>
    </w:p>
    <w:p w:rsidR="00A35E05" w:rsidRDefault="00042FED">
      <w:pPr>
        <w:pStyle w:val="normal0"/>
      </w:pPr>
      <w:r>
        <w:t>The organization shall have an advisor(s) who shall be a member of the Springfield College community.</w:t>
      </w:r>
    </w:p>
    <w:p w:rsidR="00A35E05" w:rsidRDefault="00A35E05">
      <w:pPr>
        <w:pStyle w:val="normal0"/>
      </w:pPr>
    </w:p>
    <w:p w:rsidR="00A35E05" w:rsidRDefault="00042FED">
      <w:pPr>
        <w:pStyle w:val="normal0"/>
      </w:pPr>
      <w:r>
        <w:rPr>
          <w:b/>
        </w:rPr>
        <w:t>Article VIII: Quorum</w:t>
      </w:r>
    </w:p>
    <w:p w:rsidR="00A35E05" w:rsidRDefault="00042FED">
      <w:pPr>
        <w:pStyle w:val="normal0"/>
      </w:pPr>
      <w:r>
        <w:t>The minimum numbers of members to be present to conduct business legally will be a majority of the editorial board and five memb</w:t>
      </w:r>
      <w:r>
        <w:t>ers</w:t>
      </w:r>
    </w:p>
    <w:p w:rsidR="00A35E05" w:rsidRDefault="00A35E05">
      <w:pPr>
        <w:pStyle w:val="normal0"/>
      </w:pPr>
    </w:p>
    <w:p w:rsidR="00A35E05" w:rsidRDefault="00042FED">
      <w:pPr>
        <w:pStyle w:val="normal0"/>
      </w:pPr>
      <w:r>
        <w:rPr>
          <w:b/>
        </w:rPr>
        <w:t>Article IX: Elections</w:t>
      </w:r>
    </w:p>
    <w:p w:rsidR="00A35E05" w:rsidRDefault="00042FED">
      <w:pPr>
        <w:pStyle w:val="normal0"/>
      </w:pPr>
      <w:r>
        <w:t>Elections will take place no later than the third week of April and will be voted on by the majority of the club</w:t>
      </w:r>
    </w:p>
    <w:p w:rsidR="00A35E05" w:rsidRDefault="00A35E05">
      <w:pPr>
        <w:pStyle w:val="normal0"/>
      </w:pPr>
    </w:p>
    <w:p w:rsidR="00A35E05" w:rsidRDefault="00042FED">
      <w:pPr>
        <w:pStyle w:val="normal0"/>
      </w:pPr>
      <w:r>
        <w:rPr>
          <w:b/>
        </w:rPr>
        <w:t>Article X: Amendments</w:t>
      </w:r>
    </w:p>
    <w:p w:rsidR="00A35E05" w:rsidRDefault="00042FED">
      <w:pPr>
        <w:pStyle w:val="normal0"/>
      </w:pPr>
      <w:r>
        <w:t xml:space="preserve">All amendments must be approved by two-thirds of the executive board. This amendment must be </w:t>
      </w:r>
      <w:r>
        <w:t>proposed and then voted upon at the next meeting</w:t>
      </w:r>
    </w:p>
    <w:p w:rsidR="00A35E05" w:rsidRDefault="00A35E05">
      <w:pPr>
        <w:pStyle w:val="normal0"/>
      </w:pPr>
    </w:p>
    <w:p w:rsidR="00A35E05" w:rsidRDefault="00042FED">
      <w:pPr>
        <w:pStyle w:val="normal0"/>
      </w:pPr>
      <w:r>
        <w:rPr>
          <w:b/>
        </w:rPr>
        <w:t>By-laws</w:t>
      </w:r>
    </w:p>
    <w:p w:rsidR="00A35E05" w:rsidRDefault="00042FED">
      <w:pPr>
        <w:pStyle w:val="normal0"/>
      </w:pPr>
      <w:r>
        <w:t xml:space="preserve">Are rules adopted by the club and must be added to the end of the constitutions. </w:t>
      </w:r>
    </w:p>
    <w:sectPr w:rsidR="00A35E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85CC2"/>
    <w:multiLevelType w:val="multilevel"/>
    <w:tmpl w:val="86F4C5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5E05"/>
    <w:rsid w:val="00042FED"/>
    <w:rsid w:val="00A3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Macintosh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Abby Rist</cp:lastModifiedBy>
  <cp:revision>2</cp:revision>
  <dcterms:created xsi:type="dcterms:W3CDTF">2015-11-16T16:28:00Z</dcterms:created>
  <dcterms:modified xsi:type="dcterms:W3CDTF">2015-11-16T16:28:00Z</dcterms:modified>
</cp:coreProperties>
</file>